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EA9" w14:textId="77777777" w:rsidR="00C00064" w:rsidRDefault="00C0006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00064" w14:paraId="25A3F28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6902FA" w14:textId="77777777" w:rsidR="00C00064" w:rsidRDefault="00DB00ED">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C00064" w14:paraId="4A03979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9C30B6" w14:textId="77777777" w:rsidR="00C00064" w:rsidRDefault="00DB00E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057FC6" w14:textId="77777777" w:rsidR="00C00064" w:rsidRDefault="00C00064">
            <w:pPr>
              <w:rPr>
                <w:sz w:val="20"/>
                <w:szCs w:val="20"/>
              </w:rPr>
            </w:pPr>
          </w:p>
        </w:tc>
      </w:tr>
      <w:tr w:rsidR="00C00064" w14:paraId="0734B10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DC1CDC" w14:textId="77777777" w:rsidR="00C00064" w:rsidRDefault="00DB00E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54BC796" w14:textId="77777777" w:rsidR="00C00064" w:rsidRDefault="00C00064">
            <w:pPr>
              <w:rPr>
                <w:sz w:val="20"/>
                <w:szCs w:val="20"/>
              </w:rPr>
            </w:pPr>
          </w:p>
        </w:tc>
      </w:tr>
      <w:tr w:rsidR="00C00064" w14:paraId="7017B01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B77B309" w14:textId="77777777" w:rsidR="00C00064" w:rsidRDefault="00DB00E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1C05D0" w14:textId="77777777" w:rsidR="00C00064" w:rsidRDefault="00C00064">
            <w:pPr>
              <w:rPr>
                <w:sz w:val="20"/>
                <w:szCs w:val="20"/>
              </w:rPr>
            </w:pPr>
          </w:p>
        </w:tc>
      </w:tr>
    </w:tbl>
    <w:p w14:paraId="57CC212D" w14:textId="77777777" w:rsidR="00C00064" w:rsidRDefault="00C00064">
      <w:pPr>
        <w:spacing w:after="0"/>
        <w:jc w:val="center"/>
        <w:rPr>
          <w:rFonts w:ascii="Cambria" w:eastAsia="Cambria" w:hAnsi="Cambria" w:cs="Cambria"/>
          <w:b/>
          <w:sz w:val="28"/>
          <w:szCs w:val="28"/>
        </w:rPr>
      </w:pPr>
    </w:p>
    <w:p w14:paraId="4D2190B1" w14:textId="77777777" w:rsidR="00C00064" w:rsidRDefault="00DB00ED">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1BB8ABDF" w14:textId="77777777" w:rsidR="00C00064" w:rsidRDefault="00DB00ED">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6A64E20" w14:textId="77777777" w:rsidR="00C00064" w:rsidRDefault="00DB00ED">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050FD960" w14:textId="77777777" w:rsidR="00C00064" w:rsidRDefault="00DB00ED">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00064" w14:paraId="1FAD4932" w14:textId="77777777">
        <w:trPr>
          <w:trHeight w:val="1089"/>
        </w:trPr>
        <w:tc>
          <w:tcPr>
            <w:tcW w:w="5451" w:type="dxa"/>
            <w:vAlign w:val="center"/>
          </w:tcPr>
          <w:p w14:paraId="4C12F0BF" w14:textId="77777777" w:rsidR="00C00064" w:rsidRDefault="00C00064">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3B0EB2F5" w14:textId="77777777">
              <w:trPr>
                <w:trHeight w:val="113"/>
              </w:trPr>
              <w:tc>
                <w:tcPr>
                  <w:tcW w:w="3685" w:type="dxa"/>
                  <w:vAlign w:val="bottom"/>
                </w:tcPr>
                <w:p w14:paraId="0DAAA40F" w14:textId="77777777" w:rsidR="00C00064" w:rsidRDefault="00DB00ED">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666490AA" w14:textId="77777777" w:rsidR="00C00064" w:rsidRDefault="00DB00ED">
                  <w:pPr>
                    <w:jc w:val="center"/>
                    <w:rPr>
                      <w:rFonts w:ascii="Cambria" w:eastAsia="Cambria" w:hAnsi="Cambria" w:cs="Cambria"/>
                      <w:sz w:val="20"/>
                      <w:szCs w:val="20"/>
                    </w:rPr>
                  </w:pPr>
                  <w:r>
                    <w:rPr>
                      <w:rFonts w:ascii="Cambria" w:eastAsia="Cambria" w:hAnsi="Cambria" w:cs="Cambria"/>
                      <w:sz w:val="20"/>
                      <w:szCs w:val="20"/>
                    </w:rPr>
                    <w:t>3/22/2022</w:t>
                  </w:r>
                </w:p>
              </w:tc>
            </w:tr>
          </w:tbl>
          <w:p w14:paraId="3DF43BBE" w14:textId="77777777" w:rsidR="00C00064" w:rsidRDefault="00DB00ED">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DA4C096"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4EEF5978" w14:textId="77777777">
              <w:trPr>
                <w:trHeight w:val="113"/>
              </w:trPr>
              <w:tc>
                <w:tcPr>
                  <w:tcW w:w="3685" w:type="dxa"/>
                  <w:vAlign w:val="bottom"/>
                </w:tcPr>
                <w:p w14:paraId="147D2F29"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186E441"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F4831DA" w14:textId="77777777" w:rsidR="00C00064" w:rsidRDefault="00DB00ED">
            <w:pPr>
              <w:rPr>
                <w:rFonts w:ascii="Cambria" w:eastAsia="Cambria" w:hAnsi="Cambria" w:cs="Cambria"/>
                <w:sz w:val="16"/>
                <w:szCs w:val="16"/>
              </w:rPr>
            </w:pPr>
            <w:r>
              <w:rPr>
                <w:rFonts w:ascii="Cambria" w:eastAsia="Cambria" w:hAnsi="Cambria" w:cs="Cambria"/>
                <w:b/>
                <w:sz w:val="20"/>
                <w:szCs w:val="20"/>
              </w:rPr>
              <w:t>COPE Chair (if applicable)</w:t>
            </w:r>
          </w:p>
        </w:tc>
      </w:tr>
      <w:tr w:rsidR="00C00064" w14:paraId="6D9ECE36" w14:textId="77777777">
        <w:trPr>
          <w:trHeight w:val="1089"/>
        </w:trPr>
        <w:tc>
          <w:tcPr>
            <w:tcW w:w="5451" w:type="dxa"/>
            <w:vAlign w:val="center"/>
          </w:tcPr>
          <w:p w14:paraId="55DDC433" w14:textId="77777777" w:rsidR="00C00064" w:rsidRDefault="00C00064">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4852A181" w14:textId="77777777">
              <w:trPr>
                <w:trHeight w:val="113"/>
              </w:trPr>
              <w:tc>
                <w:tcPr>
                  <w:tcW w:w="3685" w:type="dxa"/>
                  <w:vAlign w:val="bottom"/>
                </w:tcPr>
                <w:p w14:paraId="37BCCBD8" w14:textId="77777777" w:rsidR="00C00064" w:rsidRDefault="00DB00ED">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60E4E5D9" w14:textId="77777777" w:rsidR="00C00064" w:rsidRDefault="00DB00ED">
                  <w:pPr>
                    <w:jc w:val="center"/>
                    <w:rPr>
                      <w:rFonts w:ascii="Cambria" w:eastAsia="Cambria" w:hAnsi="Cambria" w:cs="Cambria"/>
                      <w:sz w:val="20"/>
                      <w:szCs w:val="20"/>
                    </w:rPr>
                  </w:pPr>
                  <w:r>
                    <w:rPr>
                      <w:rFonts w:ascii="Cambria" w:eastAsia="Cambria" w:hAnsi="Cambria" w:cs="Cambria"/>
                      <w:sz w:val="20"/>
                      <w:szCs w:val="20"/>
                    </w:rPr>
                    <w:t>3/22/2022</w:t>
                  </w:r>
                </w:p>
              </w:tc>
            </w:tr>
          </w:tbl>
          <w:p w14:paraId="250AAC61" w14:textId="77777777" w:rsidR="00C00064" w:rsidRDefault="00DB00ED">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2583C8E7"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15477AFA" w14:textId="77777777">
              <w:trPr>
                <w:trHeight w:val="113"/>
              </w:trPr>
              <w:tc>
                <w:tcPr>
                  <w:tcW w:w="3685" w:type="dxa"/>
                  <w:vAlign w:val="bottom"/>
                </w:tcPr>
                <w:p w14:paraId="4BBEFA38"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89207F0"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24574CD" w14:textId="77777777" w:rsidR="00C00064" w:rsidRDefault="00DB00E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00064" w14:paraId="794BA5A6" w14:textId="77777777">
        <w:trPr>
          <w:trHeight w:val="1089"/>
        </w:trPr>
        <w:tc>
          <w:tcPr>
            <w:tcW w:w="5451" w:type="dxa"/>
            <w:vAlign w:val="center"/>
          </w:tcPr>
          <w:p w14:paraId="0059E3A2"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238CCD63" w14:textId="77777777">
              <w:trPr>
                <w:trHeight w:val="113"/>
              </w:trPr>
              <w:tc>
                <w:tcPr>
                  <w:tcW w:w="3685" w:type="dxa"/>
                  <w:vAlign w:val="bottom"/>
                </w:tcPr>
                <w:p w14:paraId="137E74A1" w14:textId="77777777" w:rsidR="00C00064" w:rsidRDefault="00DB00ED">
                  <w:pPr>
                    <w:jc w:val="cente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w:t>
                  </w:r>
                </w:p>
              </w:tc>
              <w:tc>
                <w:tcPr>
                  <w:tcW w:w="1350" w:type="dxa"/>
                  <w:vAlign w:val="bottom"/>
                </w:tcPr>
                <w:p w14:paraId="754CEF7F"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4/3/2022</w:t>
                  </w:r>
                </w:p>
              </w:tc>
            </w:tr>
          </w:tbl>
          <w:p w14:paraId="6BB00A61" w14:textId="77777777" w:rsidR="00C00064" w:rsidRDefault="00DB00ED">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B8B2D03"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393AF111" w14:textId="77777777">
              <w:trPr>
                <w:trHeight w:val="113"/>
              </w:trPr>
              <w:tc>
                <w:tcPr>
                  <w:tcW w:w="3685" w:type="dxa"/>
                  <w:vAlign w:val="bottom"/>
                </w:tcPr>
                <w:p w14:paraId="054ABD03"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F41C54D"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53EE7B4" w14:textId="77777777" w:rsidR="00C00064" w:rsidRDefault="00DB00E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00064" w14:paraId="7D836BC3" w14:textId="77777777">
        <w:trPr>
          <w:trHeight w:val="1089"/>
        </w:trPr>
        <w:tc>
          <w:tcPr>
            <w:tcW w:w="5451" w:type="dxa"/>
            <w:vAlign w:val="center"/>
          </w:tcPr>
          <w:p w14:paraId="661ED986"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6C0D3C9D" w14:textId="77777777">
              <w:trPr>
                <w:trHeight w:val="113"/>
              </w:trPr>
              <w:tc>
                <w:tcPr>
                  <w:tcW w:w="3685" w:type="dxa"/>
                  <w:vAlign w:val="bottom"/>
                </w:tcPr>
                <w:p w14:paraId="488BCC36"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62607FD"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2DB4CB8" w14:textId="77777777" w:rsidR="00C00064" w:rsidRDefault="00DB00ED">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421B0815"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01579D66" w14:textId="77777777">
              <w:trPr>
                <w:trHeight w:val="113"/>
              </w:trPr>
              <w:tc>
                <w:tcPr>
                  <w:tcW w:w="3685" w:type="dxa"/>
                  <w:vAlign w:val="bottom"/>
                </w:tcPr>
                <w:p w14:paraId="2211F448"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5D54227"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93E139F" w14:textId="77777777" w:rsidR="00C00064" w:rsidRDefault="00DB00E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00064" w14:paraId="20B24EDB" w14:textId="77777777">
        <w:trPr>
          <w:trHeight w:val="1089"/>
        </w:trPr>
        <w:tc>
          <w:tcPr>
            <w:tcW w:w="5451" w:type="dxa"/>
            <w:vAlign w:val="center"/>
          </w:tcPr>
          <w:p w14:paraId="35CA1B9A"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1D0BCC49" w14:textId="77777777">
              <w:trPr>
                <w:trHeight w:val="113"/>
              </w:trPr>
              <w:tc>
                <w:tcPr>
                  <w:tcW w:w="3685" w:type="dxa"/>
                  <w:vAlign w:val="bottom"/>
                </w:tcPr>
                <w:p w14:paraId="2591B9A4" w14:textId="77777777"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28B821F" w14:textId="77777777" w:rsidR="00C00064" w:rsidRDefault="00DB00E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8A8CB02" w14:textId="77777777" w:rsidR="00C00064" w:rsidRDefault="00DB00ED">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E80F84D" w14:textId="77777777" w:rsidR="00C00064" w:rsidRDefault="00C00064">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00064" w14:paraId="2D145220" w14:textId="77777777">
              <w:trPr>
                <w:trHeight w:val="113"/>
              </w:trPr>
              <w:tc>
                <w:tcPr>
                  <w:tcW w:w="3685" w:type="dxa"/>
                  <w:vAlign w:val="bottom"/>
                </w:tcPr>
                <w:p w14:paraId="24C25D05" w14:textId="2350F32E" w:rsidR="00C00064" w:rsidRDefault="00DB00E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EA3EBE">
                    <w:rPr>
                      <w:rFonts w:asciiTheme="majorHAnsi" w:hAnsiTheme="majorHAnsi"/>
                      <w:sz w:val="20"/>
                      <w:szCs w:val="20"/>
                    </w:rPr>
                    <w:t xml:space="preserve"> </w:t>
                  </w:r>
                  <w:sdt>
                    <w:sdtPr>
                      <w:rPr>
                        <w:rFonts w:asciiTheme="majorHAnsi" w:hAnsiTheme="majorHAnsi"/>
                        <w:sz w:val="20"/>
                        <w:szCs w:val="20"/>
                      </w:rPr>
                      <w:id w:val="1197282834"/>
                      <w:placeholder>
                        <w:docPart w:val="4E35FBCED5A7124EBC498AC0C4F0B95A"/>
                      </w:placeholder>
                    </w:sdtPr>
                    <w:sdtContent>
                      <w:r w:rsidR="00EA3EBE">
                        <w:rPr>
                          <w:rFonts w:asciiTheme="majorHAnsi" w:hAnsiTheme="majorHAnsi"/>
                          <w:sz w:val="20"/>
                          <w:szCs w:val="20"/>
                        </w:rPr>
                        <w:t>Alan Utter</w:t>
                      </w:r>
                    </w:sdtContent>
                  </w:sdt>
                  <w:r w:rsidR="00EA3EB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color w:val="808080"/>
                      <w:sz w:val="52"/>
                      <w:szCs w:val="52"/>
                      <w:shd w:val="clear" w:color="auto" w:fill="D9D9D9"/>
                    </w:rPr>
                    <w:t>__</w:t>
                  </w:r>
                </w:p>
              </w:tc>
              <w:tc>
                <w:tcPr>
                  <w:tcW w:w="1350" w:type="dxa"/>
                  <w:vAlign w:val="bottom"/>
                </w:tcPr>
                <w:p w14:paraId="4F774163" w14:textId="0F41D48E" w:rsidR="00C00064" w:rsidRDefault="00EA3EB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7F9F6352" w14:textId="77777777" w:rsidR="00C00064" w:rsidRDefault="00DB00ED">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7387EA04" w14:textId="77777777" w:rsidR="00C00064" w:rsidRDefault="00C00064">
      <w:pPr>
        <w:pBdr>
          <w:bottom w:val="single" w:sz="12" w:space="1" w:color="000000"/>
        </w:pBdr>
        <w:rPr>
          <w:rFonts w:ascii="Cambria" w:eastAsia="Cambria" w:hAnsi="Cambria" w:cs="Cambria"/>
          <w:sz w:val="20"/>
          <w:szCs w:val="20"/>
        </w:rPr>
      </w:pPr>
    </w:p>
    <w:p w14:paraId="4029A014" w14:textId="77777777" w:rsidR="00C00064" w:rsidRDefault="00C00064">
      <w:pPr>
        <w:pBdr>
          <w:bottom w:val="single" w:sz="12" w:space="1" w:color="000000"/>
        </w:pBdr>
        <w:rPr>
          <w:rFonts w:ascii="Cambria" w:eastAsia="Cambria" w:hAnsi="Cambria" w:cs="Cambria"/>
          <w:sz w:val="20"/>
          <w:szCs w:val="20"/>
        </w:rPr>
      </w:pPr>
    </w:p>
    <w:p w14:paraId="17EEE63A" w14:textId="77777777" w:rsidR="00C00064" w:rsidRDefault="00DB00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4302F312" w14:textId="77777777" w:rsidR="00C00064" w:rsidRDefault="00DB00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6364, AG ACNP Practicum II</w:t>
      </w:r>
    </w:p>
    <w:p w14:paraId="6333D5A0" w14:textId="77777777" w:rsidR="00C00064" w:rsidRDefault="00C00064">
      <w:pPr>
        <w:tabs>
          <w:tab w:val="left" w:pos="360"/>
          <w:tab w:val="left" w:pos="720"/>
        </w:tabs>
        <w:spacing w:after="0" w:line="240" w:lineRule="auto"/>
        <w:rPr>
          <w:rFonts w:ascii="Cambria" w:eastAsia="Cambria" w:hAnsi="Cambria" w:cs="Cambria"/>
          <w:sz w:val="20"/>
          <w:szCs w:val="20"/>
        </w:rPr>
      </w:pPr>
    </w:p>
    <w:p w14:paraId="56973E07" w14:textId="77777777" w:rsidR="00C00064" w:rsidRDefault="00DB00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33389C2" w14:textId="77777777" w:rsidR="00C00064" w:rsidRDefault="00DB00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B388A93" w14:textId="77777777" w:rsidR="00C00064" w:rsidRDefault="00DB00ED">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732924F5" w14:textId="77777777" w:rsidR="00C00064" w:rsidRDefault="00DB00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0C7BD001" w14:textId="77777777" w:rsidR="00C00064" w:rsidRDefault="00C00064">
      <w:pPr>
        <w:tabs>
          <w:tab w:val="left" w:pos="360"/>
          <w:tab w:val="left" w:pos="720"/>
        </w:tabs>
        <w:spacing w:after="0" w:line="240" w:lineRule="auto"/>
        <w:rPr>
          <w:rFonts w:ascii="Cambria" w:eastAsia="Cambria" w:hAnsi="Cambria" w:cs="Cambria"/>
          <w:sz w:val="20"/>
          <w:szCs w:val="20"/>
        </w:rPr>
      </w:pPr>
    </w:p>
    <w:p w14:paraId="04E779BA" w14:textId="77777777" w:rsidR="00C00064" w:rsidRDefault="00DB00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3F35935C" w14:textId="77777777" w:rsidR="00C00064" w:rsidRDefault="00DB00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Adult Gerontology Acute Care Nurse Practitioner curriculum in 7 weeks format-7-weeks necessitate splitting</w:t>
      </w:r>
      <w:r>
        <w:rPr>
          <w:rFonts w:ascii="Cambria" w:eastAsia="Cambria" w:hAnsi="Cambria" w:cs="Cambria"/>
          <w:sz w:val="20"/>
          <w:szCs w:val="20"/>
        </w:rPr>
        <w:t xml:space="preserve"> the course into two new courses</w:t>
      </w:r>
    </w:p>
    <w:p w14:paraId="05631282" w14:textId="77777777" w:rsidR="00C00064" w:rsidRDefault="00C00064">
      <w:pPr>
        <w:tabs>
          <w:tab w:val="left" w:pos="360"/>
          <w:tab w:val="left" w:pos="720"/>
        </w:tabs>
        <w:spacing w:after="0" w:line="240" w:lineRule="auto"/>
        <w:rPr>
          <w:rFonts w:ascii="Cambria" w:eastAsia="Cambria" w:hAnsi="Cambria" w:cs="Cambria"/>
          <w:sz w:val="20"/>
          <w:szCs w:val="20"/>
        </w:rPr>
      </w:pPr>
    </w:p>
    <w:p w14:paraId="44C9AFC9" w14:textId="77777777" w:rsidR="00C00064" w:rsidRDefault="00DB00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08699275" w14:textId="77777777" w:rsidR="00C00064" w:rsidRDefault="00DB00ED">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Fall </w:t>
      </w:r>
      <w:proofErr w:type="gramStart"/>
      <w:r>
        <w:rPr>
          <w:color w:val="808080"/>
          <w:shd w:val="clear" w:color="auto" w:fill="D9D9D9"/>
        </w:rPr>
        <w:t>2022..</w:t>
      </w:r>
      <w:proofErr w:type="gramEnd"/>
    </w:p>
    <w:p w14:paraId="55243D36" w14:textId="77777777" w:rsidR="00C00064" w:rsidRDefault="00C00064">
      <w:pPr>
        <w:tabs>
          <w:tab w:val="left" w:pos="360"/>
        </w:tabs>
        <w:spacing w:after="0" w:line="240" w:lineRule="auto"/>
        <w:ind w:left="360"/>
        <w:rPr>
          <w:rFonts w:ascii="Cambria" w:eastAsia="Cambria" w:hAnsi="Cambria" w:cs="Cambria"/>
          <w:sz w:val="20"/>
          <w:szCs w:val="20"/>
        </w:rPr>
      </w:pPr>
    </w:p>
    <w:p w14:paraId="6A4D2EFC" w14:textId="77777777" w:rsidR="00C00064" w:rsidRDefault="00DB00ED">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2E1068BE" w14:textId="77777777" w:rsidR="00C00064" w:rsidRDefault="00DB00ED">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468F09C7" w14:textId="77777777" w:rsidR="00C00064" w:rsidRDefault="00C00064">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7876FF71" w14:textId="77777777" w:rsidR="00C00064" w:rsidRDefault="00DB00ED">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08327E53" w14:textId="77777777" w:rsidR="00C00064" w:rsidRDefault="00DB00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1424FBC4" w14:textId="77777777" w:rsidR="00C00064" w:rsidRDefault="00DB00ED">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69DB37DC" w14:textId="77777777" w:rsidR="00C00064" w:rsidRDefault="00DB00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19FAF2D4" w14:textId="77777777" w:rsidR="00C00064" w:rsidRDefault="00DB00ED">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4B4264D0" w14:textId="77777777" w:rsidR="00C00064" w:rsidRDefault="00DB00ED">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226970" w14:textId="77777777" w:rsidR="00C00064" w:rsidRDefault="00C00064">
      <w:pPr>
        <w:tabs>
          <w:tab w:val="left" w:pos="360"/>
          <w:tab w:val="left" w:pos="720"/>
        </w:tabs>
        <w:spacing w:after="0" w:line="240" w:lineRule="auto"/>
        <w:rPr>
          <w:rFonts w:ascii="Cambria" w:eastAsia="Cambria" w:hAnsi="Cambria" w:cs="Cambria"/>
          <w:b/>
          <w:sz w:val="20"/>
          <w:szCs w:val="20"/>
        </w:rPr>
      </w:pPr>
    </w:p>
    <w:p w14:paraId="3C33BA6A" w14:textId="77777777" w:rsidR="00C00064" w:rsidRDefault="00DB00ED">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27834E59" w14:textId="77777777" w:rsidR="00C00064" w:rsidRDefault="00DB00ED">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73617E00" w14:textId="77777777" w:rsidR="00C00064" w:rsidRDefault="00DB00ED">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7E2BC5C0" w14:textId="77777777" w:rsidR="00C00064" w:rsidRDefault="00C00064">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704E4B69" w14:textId="77777777" w:rsidR="00C00064" w:rsidRDefault="00C00064">
      <w:pPr>
        <w:tabs>
          <w:tab w:val="left" w:pos="360"/>
          <w:tab w:val="left" w:pos="720"/>
        </w:tabs>
        <w:spacing w:after="0" w:line="240" w:lineRule="auto"/>
        <w:rPr>
          <w:rFonts w:ascii="Cambria" w:eastAsia="Cambria" w:hAnsi="Cambria" w:cs="Cambria"/>
          <w:sz w:val="20"/>
          <w:szCs w:val="20"/>
        </w:rPr>
      </w:pPr>
    </w:p>
    <w:p w14:paraId="06AFF44F" w14:textId="77777777" w:rsidR="00C00064" w:rsidRDefault="00C00064">
      <w:pPr>
        <w:tabs>
          <w:tab w:val="left" w:pos="360"/>
          <w:tab w:val="left" w:pos="720"/>
        </w:tabs>
        <w:spacing w:after="0" w:line="240" w:lineRule="auto"/>
        <w:rPr>
          <w:rFonts w:ascii="Cambria" w:eastAsia="Cambria" w:hAnsi="Cambria" w:cs="Cambria"/>
          <w:sz w:val="20"/>
          <w:szCs w:val="20"/>
        </w:rPr>
      </w:pPr>
    </w:p>
    <w:p w14:paraId="273C233D" w14:textId="77777777" w:rsidR="00C00064" w:rsidRDefault="00C00064">
      <w:pPr>
        <w:tabs>
          <w:tab w:val="left" w:pos="360"/>
          <w:tab w:val="left" w:pos="720"/>
        </w:tabs>
        <w:spacing w:after="0" w:line="240" w:lineRule="auto"/>
        <w:rPr>
          <w:rFonts w:ascii="Cambria" w:eastAsia="Cambria" w:hAnsi="Cambria" w:cs="Cambria"/>
          <w:sz w:val="20"/>
          <w:szCs w:val="20"/>
        </w:rPr>
      </w:pPr>
    </w:p>
    <w:p w14:paraId="492098E7" w14:textId="77777777" w:rsidR="00C00064" w:rsidRDefault="00C0006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0296A32C" w14:textId="77777777" w:rsidR="00C00064" w:rsidRDefault="00C00064">
      <w:pPr>
        <w:tabs>
          <w:tab w:val="left" w:pos="360"/>
          <w:tab w:val="left" w:pos="720"/>
        </w:tabs>
        <w:spacing w:after="0" w:line="240" w:lineRule="auto"/>
        <w:rPr>
          <w:rFonts w:ascii="Cambria" w:eastAsia="Cambria" w:hAnsi="Cambria" w:cs="Cambria"/>
          <w:sz w:val="20"/>
          <w:szCs w:val="20"/>
        </w:rPr>
      </w:pPr>
    </w:p>
    <w:p w14:paraId="67FE8CDF" w14:textId="77777777" w:rsidR="00C00064" w:rsidRDefault="00C00064">
      <w:pPr>
        <w:tabs>
          <w:tab w:val="left" w:pos="360"/>
          <w:tab w:val="left" w:pos="720"/>
        </w:tabs>
        <w:spacing w:after="0" w:line="240" w:lineRule="auto"/>
        <w:rPr>
          <w:rFonts w:ascii="Cambria" w:eastAsia="Cambria" w:hAnsi="Cambria" w:cs="Cambria"/>
          <w:sz w:val="20"/>
          <w:szCs w:val="20"/>
        </w:rPr>
      </w:pPr>
    </w:p>
    <w:p w14:paraId="2B6F4891" w14:textId="77777777" w:rsidR="00C00064" w:rsidRDefault="00C00064">
      <w:pPr>
        <w:rPr>
          <w:rFonts w:ascii="Cambria" w:eastAsia="Cambria" w:hAnsi="Cambria" w:cs="Cambria"/>
          <w:sz w:val="20"/>
          <w:szCs w:val="20"/>
        </w:rPr>
      </w:pPr>
    </w:p>
    <w:p w14:paraId="673FAF53" w14:textId="77777777" w:rsidR="00C00064" w:rsidRDefault="00C00064">
      <w:pPr>
        <w:rPr>
          <w:rFonts w:ascii="Cambria" w:eastAsia="Cambria" w:hAnsi="Cambria" w:cs="Cambria"/>
          <w:sz w:val="20"/>
          <w:szCs w:val="20"/>
        </w:rPr>
      </w:pPr>
    </w:p>
    <w:p w14:paraId="1135FC64" w14:textId="77777777" w:rsidR="00C00064" w:rsidRDefault="00C00064">
      <w:pPr>
        <w:rPr>
          <w:rFonts w:ascii="Cambria" w:eastAsia="Cambria" w:hAnsi="Cambria" w:cs="Cambria"/>
          <w:sz w:val="20"/>
          <w:szCs w:val="20"/>
        </w:rPr>
      </w:pPr>
    </w:p>
    <w:p w14:paraId="5F2037C2" w14:textId="77777777" w:rsidR="00C00064" w:rsidRDefault="00C00064">
      <w:pPr>
        <w:rPr>
          <w:rFonts w:ascii="Cambria" w:eastAsia="Cambria" w:hAnsi="Cambria" w:cs="Cambria"/>
          <w:sz w:val="20"/>
          <w:szCs w:val="20"/>
        </w:rPr>
      </w:pPr>
    </w:p>
    <w:p w14:paraId="7207E67D" w14:textId="77777777" w:rsidR="00C00064" w:rsidRDefault="00C00064">
      <w:pPr>
        <w:rPr>
          <w:rFonts w:ascii="Cambria" w:eastAsia="Cambria" w:hAnsi="Cambria" w:cs="Cambria"/>
          <w:sz w:val="20"/>
          <w:szCs w:val="20"/>
        </w:rPr>
      </w:pPr>
    </w:p>
    <w:p w14:paraId="34224185" w14:textId="77777777" w:rsidR="00C00064" w:rsidRDefault="00C00064">
      <w:pPr>
        <w:rPr>
          <w:rFonts w:ascii="Cambria" w:eastAsia="Cambria" w:hAnsi="Cambria" w:cs="Cambria"/>
          <w:sz w:val="20"/>
          <w:szCs w:val="20"/>
        </w:rPr>
      </w:pPr>
    </w:p>
    <w:p w14:paraId="21386BC0" w14:textId="77777777" w:rsidR="00C00064" w:rsidRDefault="00C00064">
      <w:pPr>
        <w:rPr>
          <w:rFonts w:ascii="Cambria" w:eastAsia="Cambria" w:hAnsi="Cambria" w:cs="Cambria"/>
          <w:sz w:val="20"/>
          <w:szCs w:val="20"/>
        </w:rPr>
      </w:pPr>
    </w:p>
    <w:p w14:paraId="0C8A75D3" w14:textId="77777777" w:rsidR="00C00064" w:rsidRDefault="00C00064">
      <w:pPr>
        <w:rPr>
          <w:rFonts w:ascii="Cambria" w:eastAsia="Cambria" w:hAnsi="Cambria" w:cs="Cambria"/>
          <w:sz w:val="20"/>
          <w:szCs w:val="20"/>
        </w:rPr>
      </w:pPr>
    </w:p>
    <w:p w14:paraId="36D6E7A9" w14:textId="77777777" w:rsidR="00C00064" w:rsidRDefault="00C00064">
      <w:pPr>
        <w:rPr>
          <w:rFonts w:ascii="Cambria" w:eastAsia="Cambria" w:hAnsi="Cambria" w:cs="Cambria"/>
          <w:sz w:val="20"/>
          <w:szCs w:val="20"/>
        </w:rPr>
      </w:pPr>
    </w:p>
    <w:p w14:paraId="6D820739" w14:textId="77777777" w:rsidR="00C00064" w:rsidRDefault="00C00064">
      <w:pPr>
        <w:rPr>
          <w:rFonts w:ascii="Cambria" w:eastAsia="Cambria" w:hAnsi="Cambria" w:cs="Cambria"/>
          <w:sz w:val="20"/>
          <w:szCs w:val="20"/>
        </w:rPr>
      </w:pPr>
    </w:p>
    <w:p w14:paraId="305C04D4" w14:textId="77777777" w:rsidR="00C00064" w:rsidRDefault="00C00064">
      <w:pPr>
        <w:jc w:val="center"/>
        <w:rPr>
          <w:rFonts w:ascii="Cambria" w:eastAsia="Cambria" w:hAnsi="Cambria" w:cs="Cambria"/>
          <w:b/>
          <w:sz w:val="28"/>
          <w:szCs w:val="28"/>
        </w:rPr>
      </w:pPr>
    </w:p>
    <w:p w14:paraId="5531FAE0" w14:textId="77777777" w:rsidR="00C00064" w:rsidRDefault="00DB00ED">
      <w:pPr>
        <w:jc w:val="center"/>
        <w:rPr>
          <w:rFonts w:ascii="Cambria" w:eastAsia="Cambria" w:hAnsi="Cambria" w:cs="Cambria"/>
          <w:b/>
          <w:sz w:val="28"/>
          <w:szCs w:val="28"/>
        </w:rPr>
      </w:pPr>
      <w:r>
        <w:rPr>
          <w:rFonts w:ascii="Cambria" w:eastAsia="Cambria" w:hAnsi="Cambria" w:cs="Cambria"/>
          <w:b/>
          <w:sz w:val="28"/>
          <w:szCs w:val="28"/>
        </w:rPr>
        <w:t>Bulletin Changes</w:t>
      </w:r>
    </w:p>
    <w:p w14:paraId="7972569D" w14:textId="77777777" w:rsidR="00C00064" w:rsidRDefault="00C00064">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00064" w14:paraId="4DFF7111" w14:textId="77777777">
        <w:tc>
          <w:tcPr>
            <w:tcW w:w="10790" w:type="dxa"/>
            <w:shd w:val="clear" w:color="auto" w:fill="D9D9D9"/>
          </w:tcPr>
          <w:p w14:paraId="3271ACD0" w14:textId="77777777" w:rsidR="00C00064" w:rsidRDefault="00DB00E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00064" w14:paraId="479D5E46" w14:textId="77777777">
        <w:tc>
          <w:tcPr>
            <w:tcW w:w="10790" w:type="dxa"/>
            <w:shd w:val="clear" w:color="auto" w:fill="F2F2F2"/>
          </w:tcPr>
          <w:p w14:paraId="5BA17A48" w14:textId="77777777" w:rsidR="00C00064" w:rsidRDefault="00C00064">
            <w:pPr>
              <w:tabs>
                <w:tab w:val="left" w:pos="360"/>
                <w:tab w:val="left" w:pos="720"/>
              </w:tabs>
              <w:jc w:val="center"/>
              <w:rPr>
                <w:rFonts w:ascii="Times New Roman" w:eastAsia="Times New Roman" w:hAnsi="Times New Roman" w:cs="Times New Roman"/>
                <w:b/>
                <w:color w:val="000000"/>
                <w:sz w:val="18"/>
                <w:szCs w:val="18"/>
              </w:rPr>
            </w:pPr>
          </w:p>
          <w:p w14:paraId="5CDD0594" w14:textId="77777777" w:rsidR="00C00064" w:rsidRDefault="00DB00E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262BEE69" w14:textId="77777777" w:rsidR="00C00064" w:rsidRDefault="00C00064">
            <w:pPr>
              <w:rPr>
                <w:rFonts w:ascii="Times New Roman" w:eastAsia="Times New Roman" w:hAnsi="Times New Roman" w:cs="Times New Roman"/>
                <w:b/>
                <w:color w:val="FF0000"/>
                <w:sz w:val="14"/>
                <w:szCs w:val="14"/>
              </w:rPr>
            </w:pPr>
          </w:p>
          <w:p w14:paraId="7E65FE58" w14:textId="77777777" w:rsidR="00C00064" w:rsidRDefault="00DB00E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w:t>
            </w:r>
            <w:r>
              <w:rPr>
                <w:rFonts w:ascii="Cambria" w:eastAsia="Cambria" w:hAnsi="Cambria" w:cs="Cambria"/>
                <w:b/>
                <w:color w:val="FF0000"/>
                <w:sz w:val="20"/>
                <w:szCs w:val="20"/>
              </w:rPr>
              <w:t xml:space="preserve">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9DB6BC2" w14:textId="77777777" w:rsidR="00C00064" w:rsidRDefault="00C00064">
            <w:pPr>
              <w:tabs>
                <w:tab w:val="left" w:pos="360"/>
                <w:tab w:val="left" w:pos="720"/>
              </w:tabs>
              <w:jc w:val="center"/>
              <w:rPr>
                <w:rFonts w:ascii="Times New Roman" w:eastAsia="Times New Roman" w:hAnsi="Times New Roman" w:cs="Times New Roman"/>
                <w:b/>
                <w:color w:val="000000"/>
                <w:sz w:val="10"/>
                <w:szCs w:val="10"/>
                <w:u w:val="single"/>
              </w:rPr>
            </w:pPr>
          </w:p>
          <w:p w14:paraId="61C1B9A1" w14:textId="77777777" w:rsidR="00C00064" w:rsidRDefault="00C00064">
            <w:pPr>
              <w:tabs>
                <w:tab w:val="left" w:pos="360"/>
                <w:tab w:val="left" w:pos="720"/>
              </w:tabs>
              <w:jc w:val="center"/>
              <w:rPr>
                <w:rFonts w:ascii="Times New Roman" w:eastAsia="Times New Roman" w:hAnsi="Times New Roman" w:cs="Times New Roman"/>
                <w:b/>
                <w:color w:val="000000"/>
                <w:sz w:val="10"/>
                <w:szCs w:val="10"/>
                <w:u w:val="single"/>
              </w:rPr>
            </w:pPr>
          </w:p>
          <w:p w14:paraId="5FFB529E" w14:textId="77777777" w:rsidR="00C00064" w:rsidRDefault="00C00064">
            <w:pPr>
              <w:tabs>
                <w:tab w:val="left" w:pos="360"/>
                <w:tab w:val="left" w:pos="720"/>
              </w:tabs>
              <w:ind w:left="360"/>
              <w:jc w:val="center"/>
              <w:rPr>
                <w:rFonts w:ascii="Cambria" w:eastAsia="Cambria" w:hAnsi="Cambria" w:cs="Cambria"/>
                <w:sz w:val="18"/>
                <w:szCs w:val="18"/>
              </w:rPr>
            </w:pPr>
          </w:p>
        </w:tc>
      </w:tr>
    </w:tbl>
    <w:p w14:paraId="7B368C53" w14:textId="77777777" w:rsidR="00C00064" w:rsidRDefault="00DB00E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6B257BE" w14:textId="77777777" w:rsidR="00C00064" w:rsidRDefault="00DB00ED">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397</w:t>
      </w:r>
    </w:p>
    <w:p w14:paraId="32DCFD26" w14:textId="77777777" w:rsidR="00C00064" w:rsidRDefault="00DB00ED">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E86EA6"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6253. Anesthesia Anatomy, Physiology and Pathophysiology III An in-depth concise study of anatomy, physiology and pathophysiology that is relevant to the perioperative anesthesia management. Prerequisites, NURS 6233 and Registered Nurse admitted to Nu</w:t>
      </w:r>
      <w:r>
        <w:rPr>
          <w:rFonts w:ascii="Times New Roman" w:eastAsia="Times New Roman" w:hAnsi="Times New Roman" w:cs="Times New Roman"/>
          <w:sz w:val="20"/>
          <w:szCs w:val="20"/>
        </w:rPr>
        <w:t>rse Anesthesia program.</w:t>
      </w:r>
    </w:p>
    <w:p w14:paraId="09E9B9F7"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68FDC2B"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37FE5A9A"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3E69EE3"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6311. Clinical Practicum I Clinical activities include perfor</w:t>
      </w:r>
      <w:r>
        <w:rPr>
          <w:rFonts w:ascii="Times New Roman" w:eastAsia="Times New Roman" w:hAnsi="Times New Roman" w:cs="Times New Roman"/>
          <w:sz w:val="20"/>
          <w:szCs w:val="20"/>
        </w:rPr>
        <w:t xml:space="preserve">ming a complete anesthesia apparatus checkout, assembling basic drugs and monitors for an anesthetic, perioperative anesthesia assessment, formulating an anesthesia management plan for an ASI I patient, documentation, philosophy and ethical considerations </w:t>
      </w:r>
      <w:r>
        <w:rPr>
          <w:rFonts w:ascii="Times New Roman" w:eastAsia="Times New Roman" w:hAnsi="Times New Roman" w:cs="Times New Roman"/>
          <w:sz w:val="20"/>
          <w:szCs w:val="20"/>
        </w:rPr>
        <w:t>in anesthesia practice. Prerequisite, Registered Nurse admitted to the Nurse Anesthesia program.</w:t>
      </w:r>
    </w:p>
    <w:p w14:paraId="316A353F"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289700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6313. Power, Politics and Influence This course will analyze and evaluate the implementation of roles and functions of nursing administrative executives</w:t>
      </w:r>
      <w:r>
        <w:rPr>
          <w:rFonts w:ascii="Times New Roman" w:eastAsia="Times New Roman" w:hAnsi="Times New Roman" w:cs="Times New Roman"/>
          <w:sz w:val="20"/>
          <w:szCs w:val="20"/>
        </w:rPr>
        <w:t xml:space="preserve">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7D9AA017"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FFC885E"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6322. Clinical Practicum II Clinical activities emphasize patient safety, monitoring and infection control. Residents have the opportunity to participate in the administration of anesthetics for patients requiring all types of anesthesia including pai</w:t>
      </w:r>
      <w:r>
        <w:rPr>
          <w:rFonts w:ascii="Times New Roman" w:eastAsia="Times New Roman" w:hAnsi="Times New Roman" w:cs="Times New Roman"/>
          <w:sz w:val="20"/>
          <w:szCs w:val="20"/>
        </w:rPr>
        <w:t>n management. Prerequisites, NURS 6311, NURS 6523, NURS 6113, NURS 6223, NURS 6042, NURS 6413, and Registered Nurse admitted to the Nurse Anesthesia program.</w:t>
      </w:r>
    </w:p>
    <w:p w14:paraId="06085B4A"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9A2D0E5"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w:t>
      </w:r>
      <w:r>
        <w:rPr>
          <w:rFonts w:ascii="Times New Roman" w:eastAsia="Times New Roman" w:hAnsi="Times New Roman" w:cs="Times New Roman"/>
          <w:sz w:val="20"/>
          <w:szCs w:val="20"/>
        </w:rPr>
        <w:t>eory and techniques in changing health care environment. Principles of managed care are incorporated including utilization management and quality improvement techniques. Prerequisites, Admission to graduate study.</w:t>
      </w:r>
    </w:p>
    <w:p w14:paraId="46349EB5"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BB96476"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6333. Clinical Practicum III Clinic</w:t>
      </w:r>
      <w:r>
        <w:rPr>
          <w:rFonts w:ascii="Times New Roman" w:eastAsia="Times New Roman" w:hAnsi="Times New Roman" w:cs="Times New Roman"/>
          <w:sz w:val="20"/>
          <w:szCs w:val="20"/>
        </w:rPr>
        <w:t>al experience in a hospital setting will correlate with concepts taught in Advanced Principles of Anesthesia II and III. Residents will begin to develop expertise in the administration of all types of general and regional anesthesia including pain manageme</w:t>
      </w:r>
      <w:r>
        <w:rPr>
          <w:rFonts w:ascii="Times New Roman" w:eastAsia="Times New Roman" w:hAnsi="Times New Roman" w:cs="Times New Roman"/>
          <w:sz w:val="20"/>
          <w:szCs w:val="20"/>
        </w:rPr>
        <w:t>nt to all types of patients. Prerequisites, NURS 6533, NURS 6123, NURS 6233, NURS 6043, NURS 6322, and Registered Nurse admitted to the Nurse Anesthesia program.</w:t>
      </w:r>
    </w:p>
    <w:p w14:paraId="424FF37C"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03CB63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6346. Clinical Practicum IV Clinical experience in the clinical setting will correlate </w:t>
      </w:r>
      <w:r>
        <w:rPr>
          <w:rFonts w:ascii="Times New Roman" w:eastAsia="Times New Roman" w:hAnsi="Times New Roman" w:cs="Times New Roman"/>
          <w:sz w:val="20"/>
          <w:szCs w:val="20"/>
        </w:rPr>
        <w:t xml:space="preserve">with concepts taught in Advanced Principles of Anesthesia III and IV. Residents begin to develop expertise in the administration of all types of general and regional anesthesia including pain managements to all types of patients. Prerequisites, NURS 6543, </w:t>
      </w:r>
      <w:r>
        <w:rPr>
          <w:rFonts w:ascii="Times New Roman" w:eastAsia="Times New Roman" w:hAnsi="Times New Roman" w:cs="Times New Roman"/>
          <w:sz w:val="20"/>
          <w:szCs w:val="20"/>
        </w:rPr>
        <w:t>NURS 6333, and Registered Nurse admitted to the Nurse Anesthesia program.</w:t>
      </w:r>
    </w:p>
    <w:p w14:paraId="042616A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43E9AAB"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6353. Budgeting and Financial Management This course will provide an understanding of theoretical and practical applications of healthcare economies and incorporate these conc</w:t>
      </w:r>
      <w:r>
        <w:rPr>
          <w:rFonts w:ascii="Times New Roman" w:eastAsia="Times New Roman" w:hAnsi="Times New Roman" w:cs="Times New Roman"/>
          <w:sz w:val="20"/>
          <w:szCs w:val="20"/>
        </w:rPr>
        <w:t xml:space="preserve">epts into nursing practice, nursing leadership and health care delivery. Emphasis is </w:t>
      </w:r>
      <w:r>
        <w:rPr>
          <w:rFonts w:ascii="Times New Roman" w:eastAsia="Times New Roman" w:hAnsi="Times New Roman" w:cs="Times New Roman"/>
          <w:sz w:val="20"/>
          <w:szCs w:val="20"/>
        </w:rPr>
        <w:lastRenderedPageBreak/>
        <w:t>on financial planning, budgeting, and reimbursement. Nursing administration students must take prior to enrollment in first clinical course.</w:t>
      </w:r>
    </w:p>
    <w:p w14:paraId="30C061D9"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767F7F"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6363. AG ACNP Seminar I</w:t>
      </w:r>
      <w:r>
        <w:rPr>
          <w:rFonts w:ascii="Times New Roman" w:eastAsia="Times New Roman" w:hAnsi="Times New Roman" w:cs="Times New Roman"/>
          <w:sz w:val="20"/>
          <w:szCs w:val="20"/>
        </w:rPr>
        <w:t xml:space="preserve">I Expansion of research based theoretical and clinical foundation for specialization of Adult/Gerontology Acute Care Nurse Practitioner. Particular attention given to cultural considerations, and legal and ethical standards. Focus and health promotion and </w:t>
      </w:r>
      <w:r>
        <w:rPr>
          <w:rFonts w:ascii="Times New Roman" w:eastAsia="Times New Roman" w:hAnsi="Times New Roman" w:cs="Times New Roman"/>
          <w:sz w:val="20"/>
          <w:szCs w:val="20"/>
        </w:rPr>
        <w:t xml:space="preserve">maintenance from adolescence to older adult. Emphasis on deliverance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healthcare and patient outcomes. Prerequisites, NURS 6203, NURS 6303, NURS 6402, NURS 6003, NURS 6013, NURS 6023, NURS 6103, NURS 6214. Co-requisite NURS 6364.</w:t>
      </w:r>
    </w:p>
    <w:p w14:paraId="600617C8"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4CB3C08"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6364</w:t>
      </w:r>
      <w:r>
        <w:rPr>
          <w:rFonts w:ascii="Cambria" w:eastAsia="Cambria" w:hAnsi="Cambria" w:cs="Cambria"/>
          <w:strike/>
          <w:color w:val="FF0000"/>
          <w:sz w:val="20"/>
          <w:szCs w:val="20"/>
          <w:highlight w:val="yellow"/>
        </w:rPr>
        <w:t>. AG ACNP Practicum II Clinical application of theoretical basis for management</w:t>
      </w:r>
    </w:p>
    <w:p w14:paraId="63CAD9B8"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of complex adult and geriatric clients with chronic, acute, and critical illnesses in a variety of health</w:t>
      </w:r>
    </w:p>
    <w:p w14:paraId="780F4760"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care settings. Emphasis on patient assessment and prioritization of tr</w:t>
      </w:r>
      <w:r>
        <w:rPr>
          <w:rFonts w:ascii="Cambria" w:eastAsia="Cambria" w:hAnsi="Cambria" w:cs="Cambria"/>
          <w:strike/>
          <w:color w:val="FF0000"/>
          <w:sz w:val="20"/>
          <w:szCs w:val="20"/>
          <w:highlight w:val="yellow"/>
        </w:rPr>
        <w:t>eatments and interventions</w:t>
      </w:r>
    </w:p>
    <w:p w14:paraId="7D321E6A"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from hospital admission to discharge. Development and implementation of </w:t>
      </w:r>
      <w:proofErr w:type="gramStart"/>
      <w:r>
        <w:rPr>
          <w:rFonts w:ascii="Cambria" w:eastAsia="Cambria" w:hAnsi="Cambria" w:cs="Cambria"/>
          <w:strike/>
          <w:color w:val="FF0000"/>
          <w:sz w:val="20"/>
          <w:szCs w:val="20"/>
          <w:highlight w:val="yellow"/>
        </w:rPr>
        <w:t>high quality</w:t>
      </w:r>
      <w:proofErr w:type="gramEnd"/>
      <w:r>
        <w:rPr>
          <w:rFonts w:ascii="Cambria" w:eastAsia="Cambria" w:hAnsi="Cambria" w:cs="Cambria"/>
          <w:strike/>
          <w:color w:val="FF0000"/>
          <w:sz w:val="20"/>
          <w:szCs w:val="20"/>
          <w:highlight w:val="yellow"/>
        </w:rPr>
        <w:t xml:space="preserve"> care plans</w:t>
      </w:r>
    </w:p>
    <w:p w14:paraId="06C5C21F"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and adjustment of care based on specific patient outcomes and needs. Incorporation of legal</w:t>
      </w:r>
    </w:p>
    <w:p w14:paraId="6BB4CB3E"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and ethical practice standards. Emphasis </w:t>
      </w:r>
      <w:r>
        <w:rPr>
          <w:rFonts w:ascii="Cambria" w:eastAsia="Cambria" w:hAnsi="Cambria" w:cs="Cambria"/>
          <w:strike/>
          <w:color w:val="FF0000"/>
          <w:sz w:val="20"/>
          <w:szCs w:val="20"/>
          <w:highlight w:val="yellow"/>
        </w:rPr>
        <w:t>on cultural awareness. Prerequisites, NURS 6203,</w:t>
      </w:r>
    </w:p>
    <w:p w14:paraId="11E5FB45" w14:textId="77777777" w:rsidR="00C00064" w:rsidRDefault="00DB00ED">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6303, NURS 6402, NURS 6003, NURS 6013, NURS 6023, NURS 6103, NURS 6214. Co-</w:t>
      </w:r>
    </w:p>
    <w:p w14:paraId="3EE52F5A"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Cambria" w:eastAsia="Cambria" w:hAnsi="Cambria" w:cs="Cambria"/>
          <w:strike/>
          <w:color w:val="FF0000"/>
          <w:sz w:val="20"/>
          <w:szCs w:val="20"/>
          <w:highlight w:val="yellow"/>
        </w:rPr>
        <w:t>requisite NURS 6363.</w:t>
      </w:r>
    </w:p>
    <w:p w14:paraId="79566CC1" w14:textId="77777777" w:rsidR="00C00064" w:rsidRDefault="00C00064">
      <w:pPr>
        <w:tabs>
          <w:tab w:val="left" w:pos="360"/>
          <w:tab w:val="left" w:pos="720"/>
        </w:tabs>
        <w:spacing w:after="0" w:line="240" w:lineRule="auto"/>
        <w:rPr>
          <w:rFonts w:ascii="Cambria" w:eastAsia="Cambria" w:hAnsi="Cambria" w:cs="Cambria"/>
        </w:rPr>
      </w:pPr>
    </w:p>
    <w:p w14:paraId="039718E2" w14:textId="77777777" w:rsidR="00C00064" w:rsidRDefault="00C00064">
      <w:pPr>
        <w:tabs>
          <w:tab w:val="left" w:pos="360"/>
          <w:tab w:val="left" w:pos="720"/>
        </w:tabs>
        <w:spacing w:after="0" w:line="240" w:lineRule="auto"/>
        <w:rPr>
          <w:rFonts w:ascii="Cambria" w:eastAsia="Cambria" w:hAnsi="Cambria" w:cs="Cambria"/>
        </w:rPr>
      </w:pPr>
    </w:p>
    <w:p w14:paraId="56A257D0" w14:textId="77777777" w:rsidR="00C00064" w:rsidRDefault="00DB00ED">
      <w:pPr>
        <w:tabs>
          <w:tab w:val="left" w:pos="360"/>
          <w:tab w:val="left" w:pos="720"/>
        </w:tabs>
        <w:spacing w:after="0" w:line="240" w:lineRule="auto"/>
        <w:rPr>
          <w:rFonts w:ascii="Cambria" w:eastAsia="Cambria" w:hAnsi="Cambria" w:cs="Cambria"/>
          <w:b/>
        </w:rPr>
      </w:pPr>
      <w:r>
        <w:rPr>
          <w:rFonts w:ascii="Cambria" w:eastAsia="Cambria" w:hAnsi="Cambria" w:cs="Cambria"/>
          <w:b/>
        </w:rPr>
        <w:t xml:space="preserve">AFTER: </w:t>
      </w:r>
      <w:proofErr w:type="spellStart"/>
      <w:r>
        <w:rPr>
          <w:rFonts w:ascii="Cambria" w:eastAsia="Cambria" w:hAnsi="Cambria" w:cs="Cambria"/>
          <w:b/>
        </w:rPr>
        <w:t>Pg</w:t>
      </w:r>
      <w:proofErr w:type="spellEnd"/>
      <w:r>
        <w:rPr>
          <w:rFonts w:ascii="Cambria" w:eastAsia="Cambria" w:hAnsi="Cambria" w:cs="Cambria"/>
          <w:b/>
        </w:rPr>
        <w:t xml:space="preserve"> 397</w:t>
      </w:r>
    </w:p>
    <w:p w14:paraId="2D0FABDE" w14:textId="77777777" w:rsidR="00C00064" w:rsidRDefault="00C00064">
      <w:pPr>
        <w:tabs>
          <w:tab w:val="left" w:pos="360"/>
          <w:tab w:val="left" w:pos="720"/>
        </w:tabs>
        <w:spacing w:after="0" w:line="240" w:lineRule="auto"/>
        <w:rPr>
          <w:rFonts w:ascii="Times New Roman" w:eastAsia="Times New Roman" w:hAnsi="Times New Roman" w:cs="Times New Roman"/>
          <w:b/>
          <w:sz w:val="24"/>
          <w:szCs w:val="24"/>
        </w:rPr>
      </w:pPr>
    </w:p>
    <w:p w14:paraId="4D412D4D"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6253. Anesthesia Anatomy, Physiology and Pathophysiology III An in-depth concise study of anatomy, physiology and pathophysiology that is relevant to the perioperative anesthesia management. Prerequisites, NURS 6233 and Registered Nurse admitted to Nu</w:t>
      </w:r>
      <w:r>
        <w:rPr>
          <w:rFonts w:ascii="Times New Roman" w:eastAsia="Times New Roman" w:hAnsi="Times New Roman" w:cs="Times New Roman"/>
          <w:sz w:val="20"/>
          <w:szCs w:val="20"/>
        </w:rPr>
        <w:t>rse Anesthesia program.</w:t>
      </w:r>
    </w:p>
    <w:p w14:paraId="5873D204"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E4CC4A2"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12206B3F"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BF150D"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6311. Clinical Practicum I Clinical activities include performing a complete anesthesia apparatus checkout, assembling basic drugs and monitors for an anesthetic, perioperative anesthesia assessment, formulating an anesthesia management plan for an AS</w:t>
      </w:r>
      <w:r>
        <w:rPr>
          <w:rFonts w:ascii="Times New Roman" w:eastAsia="Times New Roman" w:hAnsi="Times New Roman" w:cs="Times New Roman"/>
          <w:sz w:val="20"/>
          <w:szCs w:val="20"/>
        </w:rPr>
        <w:t>I I patient, documentation, philosophy and ethical considerations in anesthesia practice. Prerequisite, Registered Nurse admitted to the Nurse Anesthesia program.</w:t>
      </w:r>
    </w:p>
    <w:p w14:paraId="3D9739F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D967817"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6313. Power, Politics and Influence This course will analyze and evaluate the implemen</w:t>
      </w:r>
      <w:r>
        <w:rPr>
          <w:rFonts w:ascii="Times New Roman" w:eastAsia="Times New Roman" w:hAnsi="Times New Roman" w:cs="Times New Roman"/>
          <w:sz w:val="20"/>
          <w:szCs w:val="20"/>
        </w:rPr>
        <w:t xml:space="preserve">tation of roles and functions of nursing administrative executives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4089EFBC"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6BED00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6322. Clinical Practicum II Clinical activi</w:t>
      </w:r>
      <w:r>
        <w:rPr>
          <w:rFonts w:ascii="Times New Roman" w:eastAsia="Times New Roman" w:hAnsi="Times New Roman" w:cs="Times New Roman"/>
          <w:sz w:val="20"/>
          <w:szCs w:val="20"/>
        </w:rPr>
        <w:t>ties emphasize patient safety, monitoring and infection control. Residents have the opportunity to participate in the administration of anesthetics for patients requiring all types of anesthesia including pain management. Prerequisites, NURS 6311, NURS 652</w:t>
      </w:r>
      <w:r>
        <w:rPr>
          <w:rFonts w:ascii="Times New Roman" w:eastAsia="Times New Roman" w:hAnsi="Times New Roman" w:cs="Times New Roman"/>
          <w:sz w:val="20"/>
          <w:szCs w:val="20"/>
        </w:rPr>
        <w:t>3, NURS 6113, NURS 6223, NURS 6042, NURS 6413, and Registered Nurse admitted to the Nurse Anesthesia program.</w:t>
      </w:r>
    </w:p>
    <w:p w14:paraId="613E352A"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8A69B2"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theory and techniques in changing health care envi</w:t>
      </w:r>
      <w:r>
        <w:rPr>
          <w:rFonts w:ascii="Times New Roman" w:eastAsia="Times New Roman" w:hAnsi="Times New Roman" w:cs="Times New Roman"/>
          <w:sz w:val="20"/>
          <w:szCs w:val="20"/>
        </w:rPr>
        <w:t>ronment. Principles of managed care are incorporated including utilization management and quality improvement techniques. Prerequisites, Admission to graduate study.</w:t>
      </w:r>
    </w:p>
    <w:p w14:paraId="1B05988C"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0BA0641"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6333. Clinical Practicum III Clinical experience in a hospital setting will correla</w:t>
      </w:r>
      <w:r>
        <w:rPr>
          <w:rFonts w:ascii="Times New Roman" w:eastAsia="Times New Roman" w:hAnsi="Times New Roman" w:cs="Times New Roman"/>
          <w:sz w:val="20"/>
          <w:szCs w:val="20"/>
        </w:rPr>
        <w:t>te with concepts taught in Advanced Principles of Anesthesia II and III. Residents will begin to develop expertise in the administration of all types of general and regional anesthesia including pain management to all types of patients. Prerequisites, NURS</w:t>
      </w:r>
      <w:r>
        <w:rPr>
          <w:rFonts w:ascii="Times New Roman" w:eastAsia="Times New Roman" w:hAnsi="Times New Roman" w:cs="Times New Roman"/>
          <w:sz w:val="20"/>
          <w:szCs w:val="20"/>
        </w:rPr>
        <w:t xml:space="preserve"> 6533, NURS 6123, NURS 6233, NURS 6043, NURS 6322, and Registered Nurse admitted to the Nurse Anesthesia program.</w:t>
      </w:r>
    </w:p>
    <w:p w14:paraId="3B8ECBD2"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02E19D1"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6346. Clinical Practicum IV Clinical experience in the clinical setting will correlate with concepts taught in Advanced Principles of A</w:t>
      </w:r>
      <w:r>
        <w:rPr>
          <w:rFonts w:ascii="Times New Roman" w:eastAsia="Times New Roman" w:hAnsi="Times New Roman" w:cs="Times New Roman"/>
          <w:sz w:val="20"/>
          <w:szCs w:val="20"/>
        </w:rPr>
        <w:t xml:space="preserve">nesthesia III and IV. Residents begin to develop expertise in the administration of all types of general and regional anesthesia including pain managements to all types of patients. Prerequisites, NURS 6543, NURS 6333, and Registered Nurse admitted to the </w:t>
      </w:r>
      <w:r>
        <w:rPr>
          <w:rFonts w:ascii="Times New Roman" w:eastAsia="Times New Roman" w:hAnsi="Times New Roman" w:cs="Times New Roman"/>
          <w:sz w:val="20"/>
          <w:szCs w:val="20"/>
        </w:rPr>
        <w:t>Nurse Anesthesia program.</w:t>
      </w:r>
    </w:p>
    <w:p w14:paraId="33A161A9"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14:paraId="512C5840"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6353. Budgeting and Financial Management This course will provide an understanding of theoretical and practical applications of healthcare economies and incorporate these concepts into nursing practice, nursing leadership a</w:t>
      </w:r>
      <w:r>
        <w:rPr>
          <w:rFonts w:ascii="Times New Roman" w:eastAsia="Times New Roman" w:hAnsi="Times New Roman" w:cs="Times New Roman"/>
          <w:sz w:val="20"/>
          <w:szCs w:val="20"/>
        </w:rPr>
        <w:t>nd health care delivery. Emphasis is on financial planning, budgeting, and reimbursement. Nursing administration students must take prior to enrollment in first clinical course.</w:t>
      </w:r>
    </w:p>
    <w:p w14:paraId="2D427082"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E2FC39"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6363. AG ACNP Seminar II Expansion of research based theoretical and cl</w:t>
      </w:r>
      <w:r>
        <w:rPr>
          <w:rFonts w:ascii="Times New Roman" w:eastAsia="Times New Roman" w:hAnsi="Times New Roman" w:cs="Times New Roman"/>
          <w:sz w:val="20"/>
          <w:szCs w:val="20"/>
        </w:rPr>
        <w:t>inical foundation for specialization of Adult/Gerontology Acute Care Nurse Practitioner. Particular attention given to cultural considerations, and legal and ethical standards. Focus and health promotion and maintenance from adolescence to older adult. Emp</w:t>
      </w:r>
      <w:r>
        <w:rPr>
          <w:rFonts w:ascii="Times New Roman" w:eastAsia="Times New Roman" w:hAnsi="Times New Roman" w:cs="Times New Roman"/>
          <w:sz w:val="20"/>
          <w:szCs w:val="20"/>
        </w:rPr>
        <w:t xml:space="preserve">hasis on deliverance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healthcare and patient outcomes. Prerequisites, NURS 6203, NURS 6303, NURS 6402, NURS 6003, NURS 6013, NURS 6023, NURS 6103, NURS 6214. Co-requisite NURS 6364.</w:t>
      </w:r>
    </w:p>
    <w:p w14:paraId="66F2FE1B" w14:textId="77777777" w:rsidR="00C00064" w:rsidRDefault="00DB00ED">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30B4520" w14:textId="77777777" w:rsidR="00C00064" w:rsidRDefault="00C00064">
      <w:pPr>
        <w:tabs>
          <w:tab w:val="left" w:pos="360"/>
          <w:tab w:val="left" w:pos="720"/>
        </w:tabs>
        <w:spacing w:after="0" w:line="240" w:lineRule="auto"/>
        <w:rPr>
          <w:rFonts w:ascii="Cambria" w:eastAsia="Cambria" w:hAnsi="Cambria" w:cs="Cambria"/>
          <w:strike/>
          <w:color w:val="FF0000"/>
          <w:sz w:val="20"/>
          <w:szCs w:val="20"/>
        </w:rPr>
      </w:pPr>
    </w:p>
    <w:p w14:paraId="3267A502" w14:textId="77777777" w:rsidR="00C00064" w:rsidRDefault="00C00064">
      <w:pPr>
        <w:tabs>
          <w:tab w:val="left" w:pos="360"/>
          <w:tab w:val="left" w:pos="720"/>
        </w:tabs>
        <w:spacing w:after="0" w:line="240" w:lineRule="auto"/>
        <w:rPr>
          <w:rFonts w:ascii="Cambria" w:eastAsia="Cambria" w:hAnsi="Cambria" w:cs="Cambria"/>
          <w:sz w:val="20"/>
          <w:szCs w:val="20"/>
        </w:rPr>
      </w:pPr>
    </w:p>
    <w:p w14:paraId="4D320309" w14:textId="77777777" w:rsidR="00C00064" w:rsidRDefault="00C00064">
      <w:pPr>
        <w:tabs>
          <w:tab w:val="left" w:pos="360"/>
          <w:tab w:val="left" w:pos="720"/>
        </w:tabs>
        <w:spacing w:after="0" w:line="240" w:lineRule="auto"/>
        <w:ind w:left="720"/>
        <w:rPr>
          <w:rFonts w:ascii="Cambria" w:eastAsia="Cambria" w:hAnsi="Cambria" w:cs="Cambria"/>
          <w:sz w:val="20"/>
          <w:szCs w:val="20"/>
        </w:rPr>
      </w:pPr>
    </w:p>
    <w:p w14:paraId="12AB4AC9" w14:textId="77777777" w:rsidR="00C00064" w:rsidRDefault="00C00064">
      <w:pPr>
        <w:tabs>
          <w:tab w:val="left" w:pos="360"/>
          <w:tab w:val="left" w:pos="720"/>
        </w:tabs>
        <w:spacing w:after="120"/>
        <w:rPr>
          <w:rFonts w:ascii="Cambria" w:eastAsia="Cambria" w:hAnsi="Cambria" w:cs="Cambria"/>
          <w:sz w:val="24"/>
          <w:szCs w:val="24"/>
        </w:rPr>
      </w:pPr>
    </w:p>
    <w:p w14:paraId="5060C4AE" w14:textId="77777777" w:rsidR="00C00064" w:rsidRDefault="00C00064">
      <w:pPr>
        <w:rPr>
          <w:rFonts w:ascii="Cambria" w:eastAsia="Cambria" w:hAnsi="Cambria" w:cs="Cambria"/>
          <w:sz w:val="20"/>
          <w:szCs w:val="20"/>
        </w:rPr>
      </w:pPr>
    </w:p>
    <w:sectPr w:rsidR="00C0006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9A5A" w14:textId="77777777" w:rsidR="00DB00ED" w:rsidRDefault="00DB00ED">
      <w:pPr>
        <w:spacing w:after="0" w:line="240" w:lineRule="auto"/>
      </w:pPr>
      <w:r>
        <w:separator/>
      </w:r>
    </w:p>
  </w:endnote>
  <w:endnote w:type="continuationSeparator" w:id="0">
    <w:p w14:paraId="5D3B68D1" w14:textId="77777777" w:rsidR="00DB00ED" w:rsidRDefault="00DB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3003"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741A" w14:textId="77777777" w:rsidR="00C00064" w:rsidRDefault="00DB00ED">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EA3EBE">
      <w:rPr>
        <w:noProof/>
        <w:color w:val="000000"/>
      </w:rPr>
      <w:t>1</w:t>
    </w:r>
    <w:r>
      <w:rPr>
        <w:color w:val="000000"/>
      </w:rPr>
      <w:fldChar w:fldCharType="end"/>
    </w:r>
  </w:p>
  <w:p w14:paraId="09F6F6EB"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F72D"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F08C" w14:textId="77777777" w:rsidR="00DB00ED" w:rsidRDefault="00DB00ED">
      <w:pPr>
        <w:spacing w:after="0" w:line="240" w:lineRule="auto"/>
      </w:pPr>
      <w:r>
        <w:separator/>
      </w:r>
    </w:p>
  </w:footnote>
  <w:footnote w:type="continuationSeparator" w:id="0">
    <w:p w14:paraId="73632212" w14:textId="77777777" w:rsidR="00DB00ED" w:rsidRDefault="00DB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4CB1"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A6B3"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256A" w14:textId="77777777" w:rsidR="00C00064" w:rsidRDefault="00C0006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464F8"/>
    <w:multiLevelType w:val="multilevel"/>
    <w:tmpl w:val="84B8EB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64"/>
    <w:rsid w:val="00C00064"/>
    <w:rsid w:val="00DB00ED"/>
    <w:rsid w:val="00EA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1C9B2"/>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5FBCED5A7124EBC498AC0C4F0B95A"/>
        <w:category>
          <w:name w:val="General"/>
          <w:gallery w:val="placeholder"/>
        </w:category>
        <w:types>
          <w:type w:val="bbPlcHdr"/>
        </w:types>
        <w:behaviors>
          <w:behavior w:val="content"/>
        </w:behaviors>
        <w:guid w:val="{9BD0154A-196C-C947-A7CB-D3A93352D28C}"/>
      </w:docPartPr>
      <w:docPartBody>
        <w:p w:rsidR="00000000" w:rsidRDefault="00D553B4" w:rsidP="00D553B4">
          <w:pPr>
            <w:pStyle w:val="4E35FBCED5A7124EBC498AC0C4F0B9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B4"/>
    <w:rsid w:val="00303120"/>
    <w:rsid w:val="00D5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35FBCED5A7124EBC498AC0C4F0B95A">
    <w:name w:val="4E35FBCED5A7124EBC498AC0C4F0B95A"/>
    <w:rsid w:val="00D55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2022-04-25T16:18:00Z</dcterms:created>
  <dcterms:modified xsi:type="dcterms:W3CDTF">2022-04-25T16:18:00Z</dcterms:modified>
</cp:coreProperties>
</file>